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9A19D" w14:textId="6DA43621" w:rsidR="000A5CE2" w:rsidRDefault="00125F0F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4FBD7E95" w14:textId="77777777" w:rsidR="00927EA6" w:rsidRPr="00C20DBA" w:rsidRDefault="00927EA6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220BC019" w14:textId="5E9ABC3F" w:rsidR="00E162C0" w:rsidRPr="00FF77D8" w:rsidRDefault="000A5CE2" w:rsidP="00FF77D8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</w:t>
      </w:r>
      <w:r w:rsidR="00D8120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go przygotowania i wspólnej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FF77D8" w:rsidRPr="00FF77D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składanego w odpowiedzi na konkurs Nabór nr KPOD.05.08-IW.06-008/25</w:t>
      </w:r>
      <w:r w:rsidR="00D8120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bookmarkStart w:id="0" w:name="_GoBack"/>
      <w:bookmarkEnd w:id="0"/>
      <w:r w:rsidR="00FF77D8" w:rsidRPr="00FF77D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Szkolenia dla obywateli </w:t>
      </w:r>
      <w:r w:rsidR="00FF77D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FF77D8" w:rsidRPr="00FF77D8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Komponent C: Transformacja Cyfrowa Cel szczegółowy: C2.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007"/>
        <w:gridCol w:w="5693"/>
      </w:tblGrid>
      <w:tr w:rsidR="00733A34" w:rsidRPr="00C20DBA" w14:paraId="0B1AF171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14:paraId="37D54092" w14:textId="77777777" w:rsidR="00733A34" w:rsidRPr="00C20DBA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C20DBA" w14:paraId="4572864F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733A34" w:rsidRPr="00F534D7" w14:paraId="0B76458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733A34" w:rsidRPr="00C20DBA" w14:paraId="5A55730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733A34" w:rsidRPr="00C20DBA" w14:paraId="6B17B110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733A34" w:rsidRPr="00C20DBA" w14:paraId="59C5E0FF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733A34" w:rsidRPr="00C20DBA" w14:paraId="45BFD35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733A34" w:rsidRPr="00C20DBA" w14:paraId="38709178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6.5.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733A34" w:rsidRPr="00C20DBA" w14:paraId="20E54A73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6.6.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Kod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C20DBA" w14:paraId="3BAB932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6.7.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7403BA5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6.8.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strony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733A34" w:rsidRPr="00F534D7" w14:paraId="72ECFA36" w14:textId="77777777" w:rsidTr="00774248">
        <w:trPr>
          <w:trHeight w:hRule="exact" w:val="2212"/>
        </w:trPr>
        <w:tc>
          <w:tcPr>
            <w:tcW w:w="10684" w:type="dxa"/>
            <w:gridSpan w:val="3"/>
            <w:shd w:val="clear" w:color="auto" w:fill="DFDFDF"/>
          </w:tcPr>
          <w:p w14:paraId="767F8680" w14:textId="1A1BF5A8" w:rsidR="00733A34" w:rsidRPr="00FF77D8" w:rsidRDefault="00733A34" w:rsidP="00FF77D8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FF77D8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396D50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C20DBA" w14:paraId="4ACDA46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733A34" w:rsidRPr="00C20DBA" w14:paraId="3B0EF738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4DC3EA1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4A184D7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C5D74D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216149EB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Osoba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kontaktów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733A34" w:rsidRPr="00C20DBA" w14:paraId="331949E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733A34" w:rsidRPr="00C20DBA" w14:paraId="6C554B94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2A044E9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8.3.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29CD62A6" w14:textId="77777777" w:rsidTr="00326B91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1D6E570" w14:textId="77777777" w:rsidTr="00326B91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733A34" w:rsidRPr="00C20DBA" w14:paraId="340F6B26" w14:textId="77777777" w:rsidTr="00774248">
        <w:trPr>
          <w:trHeight w:hRule="exact" w:val="305"/>
        </w:trPr>
        <w:tc>
          <w:tcPr>
            <w:tcW w:w="4991" w:type="dxa"/>
            <w:gridSpan w:val="2"/>
            <w:shd w:val="clear" w:color="auto" w:fill="BEBEBE"/>
          </w:tcPr>
          <w:p w14:paraId="4C2CCC7C" w14:textId="77777777" w:rsidR="00733A34" w:rsidRPr="00C20DBA" w:rsidRDefault="00733A34" w:rsidP="00326B91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693" w:type="dxa"/>
            <w:shd w:val="clear" w:color="auto" w:fill="BEBEBE"/>
          </w:tcPr>
          <w:p w14:paraId="6DAD7FDE" w14:textId="77777777" w:rsidR="00733A34" w:rsidRPr="00C20DBA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F534D7" w14:paraId="52E2221D" w14:textId="77777777" w:rsidTr="00774248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007" w:type="dxa"/>
            <w:shd w:val="clear" w:color="auto" w:fill="D9D9D9"/>
          </w:tcPr>
          <w:p w14:paraId="111F378C" w14:textId="77777777" w:rsidR="00923EE0" w:rsidRDefault="00923EE0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</w:p>
          <w:p w14:paraId="7E244471" w14:textId="77777777" w:rsidR="009112F4" w:rsidRDefault="009112F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75C1C19" w14:textId="77777777" w:rsidR="009112F4" w:rsidRPr="00C20DBA" w:rsidRDefault="009112F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693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272C308E" w14:textId="77777777" w:rsidTr="00774248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007" w:type="dxa"/>
            <w:shd w:val="clear" w:color="auto" w:fill="D9D9D9"/>
          </w:tcPr>
          <w:p w14:paraId="61EE963C" w14:textId="77777777" w:rsidR="00733A34" w:rsidRPr="00C20DBA" w:rsidRDefault="00733A3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Zgodność działania podmiotu z celami partnerstwa</w:t>
            </w:r>
          </w:p>
        </w:tc>
        <w:tc>
          <w:tcPr>
            <w:tcW w:w="5693" w:type="dxa"/>
            <w:shd w:val="clear" w:color="auto" w:fill="D9D9D9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5AC3B1F1" w14:textId="77777777" w:rsidTr="00774248">
        <w:trPr>
          <w:trHeight w:hRule="exact" w:val="7038"/>
        </w:trPr>
        <w:tc>
          <w:tcPr>
            <w:tcW w:w="984" w:type="dxa"/>
          </w:tcPr>
          <w:p w14:paraId="36A7E9FF" w14:textId="77777777" w:rsidR="00733A34" w:rsidRPr="00C20DBA" w:rsidRDefault="00733A34" w:rsidP="00326B91">
            <w:pPr>
              <w:pStyle w:val="TableParagraph"/>
              <w:spacing w:before="9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2C8B6D3" w14:textId="77777777" w:rsidR="00733A34" w:rsidRPr="00C20DBA" w:rsidRDefault="00923EE0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sz w:val="20"/>
                <w:szCs w:val="20"/>
              </w:rPr>
              <w:t>.1</w:t>
            </w:r>
          </w:p>
        </w:tc>
        <w:tc>
          <w:tcPr>
            <w:tcW w:w="4007" w:type="dxa"/>
          </w:tcPr>
          <w:p w14:paraId="41A40F76" w14:textId="77777777" w:rsidR="00B13999" w:rsidRDefault="00E5084E" w:rsidP="00D06185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Udokumentowane doświadczenie w </w:t>
            </w:r>
            <w:r w:rsidR="00A92AB0">
              <w:rPr>
                <w:rFonts w:ascii="Lato" w:hAnsi="Lato" w:cstheme="minorHAnsi"/>
                <w:sz w:val="20"/>
                <w:szCs w:val="20"/>
                <w:lang w:val="pl-PL"/>
              </w:rPr>
              <w:t>postaci</w:t>
            </w:r>
            <w:r w:rsidR="00D0618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:</w:t>
            </w:r>
          </w:p>
          <w:p w14:paraId="0CCE1B67" w14:textId="1BFBDCA1" w:rsidR="00774248" w:rsidRPr="00774248" w:rsidRDefault="00774248" w:rsidP="00774248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a) realizowania co najmniej </w:t>
            </w:r>
            <w:r w:rsidR="00FF77D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1</w:t>
            </w: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projekt</w:t>
            </w:r>
            <w:r w:rsidR="00FF77D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u</w:t>
            </w: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w zakresie edukacji </w:t>
            </w:r>
            <w:r w:rsidR="00FF77D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cyfrowej</w:t>
            </w: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lub/i </w:t>
            </w:r>
          </w:p>
          <w:p w14:paraId="1C5F8DB3" w14:textId="08690B5D" w:rsidR="00774248" w:rsidRPr="00774248" w:rsidRDefault="00774248" w:rsidP="00774248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b) udzielania wsparcia szkoleniowego dla grupy minimum 100 osób (łącznie w projektach) </w:t>
            </w:r>
          </w:p>
        </w:tc>
        <w:tc>
          <w:tcPr>
            <w:tcW w:w="5693" w:type="dxa"/>
          </w:tcPr>
          <w:p w14:paraId="18CBBAA3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4487C4D6" w14:textId="77777777" w:rsidTr="00774248">
        <w:trPr>
          <w:cantSplit/>
          <w:trHeight w:hRule="exact" w:val="710"/>
        </w:trPr>
        <w:tc>
          <w:tcPr>
            <w:tcW w:w="984" w:type="dxa"/>
            <w:shd w:val="clear" w:color="auto" w:fill="D9D9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007" w:type="dxa"/>
            <w:shd w:val="clear" w:color="auto" w:fill="D9D9D9"/>
          </w:tcPr>
          <w:p w14:paraId="1B563924" w14:textId="68D35AD7" w:rsidR="00467048" w:rsidRPr="00EA07B1" w:rsidRDefault="00733A34" w:rsidP="00EA07B1">
            <w:pPr>
              <w:pStyle w:val="TableParagraph"/>
              <w:spacing w:line="266" w:lineRule="exact"/>
              <w:ind w:left="175" w:right="9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 podmiotu w realizację celu partnerstwa</w:t>
            </w:r>
          </w:p>
          <w:p w14:paraId="48935529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26ACFE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45576A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818D7E6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02596DA3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2889EA34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3D44CE88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1E2BB435" w14:textId="4DEAA18F" w:rsidR="00467048" w:rsidRPr="00467048" w:rsidRDefault="00467048" w:rsidP="00467048">
            <w:pPr>
              <w:jc w:val="center"/>
              <w:rPr>
                <w:lang w:val="pl-PL"/>
              </w:rPr>
            </w:pPr>
          </w:p>
        </w:tc>
        <w:tc>
          <w:tcPr>
            <w:tcW w:w="5693" w:type="dxa"/>
            <w:shd w:val="clear" w:color="auto" w:fill="D9D9D9"/>
          </w:tcPr>
          <w:p w14:paraId="060AA81E" w14:textId="77777777" w:rsidR="00733A34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3992EA5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D52D30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F78A209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067228A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F36C766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ED94AEC" w14:textId="77777777" w:rsidR="00774248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DAD183E" w14:textId="77777777" w:rsidR="00774248" w:rsidRPr="00C20DBA" w:rsidRDefault="00774248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3F600B98" w14:textId="77777777" w:rsidTr="00774248">
        <w:trPr>
          <w:trHeight w:hRule="exact" w:val="11213"/>
        </w:trPr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007" w:type="dxa"/>
          </w:tcPr>
          <w:p w14:paraId="0F45E91A" w14:textId="5AE57775" w:rsidR="00E5084E" w:rsidRDefault="00467048" w:rsidP="00CE6C15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  <w:r w:rsidR="002F462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36327C19" w14:textId="37000FA2" w:rsidR="00D06185" w:rsidRDefault="00D06185" w:rsidP="00CE6C15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2F462B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Zgodnie z ogłoszeniem o naborze, Partner winien potwierdzić dysponowanie:</w:t>
            </w:r>
          </w:p>
          <w:p w14:paraId="609B7D0A" w14:textId="3037BE57" w:rsidR="00774248" w:rsidRPr="00774248" w:rsidRDefault="00774248" w:rsidP="00774248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- </w:t>
            </w: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personelem posiadającym doświadczenie w zakresie realizacji projektów z w/w zakresu/ów, w tym co najmniej dwiema osobami posiadającymi min. 3-letnie doświadczenie</w:t>
            </w:r>
          </w:p>
          <w:p w14:paraId="0222FC81" w14:textId="53C37E32" w:rsidR="00E5084E" w:rsidRPr="00774248" w:rsidRDefault="00774248" w:rsidP="00774248">
            <w:pPr>
              <w:pStyle w:val="TableParagraph"/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</w:pPr>
            <w:r w:rsidRP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- personelem posiadającym doświadczenie w realizacji projektów unijnych, w tym co najmniej jedną osobą, która w ciągu ostatnich 3 lat zarządzała projektami unijnymi o wartości co najmniej 500 tys. zł każdy,</w:t>
            </w:r>
          </w:p>
          <w:p w14:paraId="2BC5C80E" w14:textId="058CB5B1" w:rsidR="00467048" w:rsidRPr="00FA4F27" w:rsidRDefault="00467048" w:rsidP="00E5084E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693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F534D7" w14:paraId="773642BB" w14:textId="77777777" w:rsidTr="00774248">
        <w:trPr>
          <w:trHeight w:hRule="exact" w:val="1985"/>
        </w:trPr>
        <w:tc>
          <w:tcPr>
            <w:tcW w:w="984" w:type="dxa"/>
          </w:tcPr>
          <w:p w14:paraId="55EBF2F0" w14:textId="77777777" w:rsidR="009E2403" w:rsidRDefault="009E2403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245B2D" w14:textId="6B06D044" w:rsidR="009E2403" w:rsidRPr="009E2403" w:rsidRDefault="002C483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007" w:type="dxa"/>
          </w:tcPr>
          <w:p w14:paraId="4B566BA4" w14:textId="425DD710" w:rsidR="009E2403" w:rsidRPr="00FA4F27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4D6C48BF" w14:textId="5D2DDEE8" w:rsidR="009E2403" w:rsidRPr="00D06185" w:rsidRDefault="00D06185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- </w:t>
            </w:r>
            <w:r w:rsidR="009E2403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informacj</w:t>
            </w:r>
            <w:r w:rsidR="00890165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a</w:t>
            </w:r>
            <w:r w:rsidR="009E2403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na temat potencjału organizacyjnego</w:t>
            </w:r>
            <w:r w:rsidR="002C483D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rozumianego jako prowadzenie działalności </w:t>
            </w:r>
            <w:r w:rsidR="00AE410B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w zakresie </w:t>
            </w:r>
            <w:r w:rsidR="00774248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>edukacji i szkoleń</w:t>
            </w:r>
            <w:r w:rsidR="00AE410B" w:rsidRPr="00D06185">
              <w:rPr>
                <w:rFonts w:ascii="Lato" w:hAnsi="Lato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4E2F9CE1" w14:textId="2550A75C" w:rsidR="009E2403" w:rsidRPr="00C20DBA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</w:p>
          <w:p w14:paraId="06CAA504" w14:textId="513E581B" w:rsidR="009E2403" w:rsidRPr="00C20DBA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5693" w:type="dxa"/>
          </w:tcPr>
          <w:p w14:paraId="1D96F891" w14:textId="77777777" w:rsidR="009E240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AB283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5C89CFC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2E0F8A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2018B0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D96A966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DA18804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AD43332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A7CA0CD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BDDE36A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404D440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AE449A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26E35D3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56F408F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083676E" w14:textId="77777777" w:rsidR="009112F4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72951DD" w14:textId="77777777" w:rsidR="009112F4" w:rsidRPr="00C20DBA" w:rsidRDefault="009112F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9E2403" w14:paraId="2684DC4A" w14:textId="77777777" w:rsidTr="00774248">
        <w:trPr>
          <w:trHeight w:hRule="exact" w:val="2566"/>
        </w:trPr>
        <w:tc>
          <w:tcPr>
            <w:tcW w:w="984" w:type="dxa"/>
          </w:tcPr>
          <w:p w14:paraId="048B7B62" w14:textId="77777777" w:rsidR="000A5C44" w:rsidRDefault="000A5C44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75BEAEB4" w14:textId="537134C6" w:rsidR="000A5C44" w:rsidRPr="000A5C44" w:rsidRDefault="00B22B7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007" w:type="dxa"/>
          </w:tcPr>
          <w:p w14:paraId="62D927F2" w14:textId="77777777" w:rsidR="000A5C44" w:rsidRDefault="000A5C4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532C7033" w14:textId="77777777" w:rsidR="009112F4" w:rsidRDefault="009112F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548C6C" w14:textId="6257AA14" w:rsidR="009112F4" w:rsidRPr="009112F4" w:rsidRDefault="009112F4" w:rsidP="00CE6C15">
            <w:pPr>
              <w:pStyle w:val="TableParagraph"/>
              <w:ind w:left="33"/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</w:pPr>
            <w:r w:rsidRPr="009112F4">
              <w:rPr>
                <w:rFonts w:ascii="Lato" w:hAnsi="Lato" w:cstheme="minorHAnsi"/>
                <w:b/>
                <w:i/>
                <w:iCs/>
                <w:sz w:val="20"/>
                <w:szCs w:val="20"/>
                <w:lang w:val="pl-PL"/>
              </w:rPr>
              <w:t xml:space="preserve">- </w:t>
            </w:r>
            <w:r w:rsidRPr="009112F4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należy</w:t>
            </w:r>
            <w:r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 przedstawić możliwość realizacji działań projektowych w przypadku zagrożenia płynności finansowej w projekcie (potwierdzenie możliwości finansowania zobowiązań zaciągniętych po stronie Partnera</w:t>
            </w:r>
            <w:r w:rsidR="00774248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 na kwotę minimum 100 tyś. zł</w:t>
            </w:r>
            <w:r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  <w:p w14:paraId="2F411FC9" w14:textId="640FDF57" w:rsidR="009112F4" w:rsidRPr="00FA4F27" w:rsidRDefault="009112F4" w:rsidP="009112F4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693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15887E" w14:textId="77777777" w:rsidTr="00774248">
        <w:trPr>
          <w:trHeight w:hRule="exact" w:val="1984"/>
          <w:tblHeader/>
        </w:trPr>
        <w:tc>
          <w:tcPr>
            <w:tcW w:w="984" w:type="dxa"/>
          </w:tcPr>
          <w:p w14:paraId="51FA0B84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BEA212" w14:textId="794B2902" w:rsidR="00467048" w:rsidRPr="00C20DBA" w:rsidRDefault="00467048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007" w:type="dxa"/>
          </w:tcPr>
          <w:p w14:paraId="6A9E3892" w14:textId="77777777" w:rsidR="00EA07B1" w:rsidRPr="000A5C44" w:rsidRDefault="00467048" w:rsidP="00CE6C15">
            <w:pPr>
              <w:pStyle w:val="TableParagraph"/>
              <w:ind w:left="33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w tym</w:t>
            </w:r>
            <w:r w:rsidR="00EA07B1"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:</w:t>
            </w:r>
          </w:p>
          <w:p w14:paraId="2658F0C2" w14:textId="52ED22D6" w:rsidR="00467048" w:rsidRPr="00EA07B1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693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D9B79F" w14:textId="77777777" w:rsidTr="00774248">
        <w:trPr>
          <w:trHeight w:hRule="exact" w:val="1704"/>
        </w:trPr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007" w:type="dxa"/>
            <w:shd w:val="clear" w:color="auto" w:fill="E7E6E6" w:themeFill="background2"/>
          </w:tcPr>
          <w:p w14:paraId="5B4D7748" w14:textId="77FABFD2" w:rsidR="00467048" w:rsidRPr="00D358EA" w:rsidRDefault="00467048" w:rsidP="00EA07B1">
            <w:pPr>
              <w:pStyle w:val="TableParagraph"/>
              <w:spacing w:before="9"/>
              <w:ind w:left="17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5693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4CE40855" w14:textId="05DBB804" w:rsidR="00467048" w:rsidRP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  <w:r w:rsidR="007742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F534D7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F534D7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5752C86" w14:textId="77777777" w:rsidTr="00AE410B">
        <w:trPr>
          <w:trHeight w:val="558"/>
        </w:trPr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C20DBA">
          <w:headerReference w:type="default" r:id="rId8"/>
          <w:footerReference w:type="default" r:id="rId9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467048" w:rsidRPr="00C20DBA" w14:paraId="098BD925" w14:textId="77777777" w:rsidTr="00467048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34610865" w14:textId="77777777" w:rsidR="00467048" w:rsidRPr="00C20DBA" w:rsidRDefault="00467048" w:rsidP="00467048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467048" w:rsidRPr="00F534D7" w14:paraId="4C0C8446" w14:textId="77777777" w:rsidTr="00DA4BE7">
        <w:trPr>
          <w:trHeight w:hRule="exact" w:val="625"/>
        </w:trPr>
        <w:tc>
          <w:tcPr>
            <w:tcW w:w="10608" w:type="dxa"/>
          </w:tcPr>
          <w:p w14:paraId="55161ABC" w14:textId="18B4A8CB" w:rsidR="00467048" w:rsidRPr="00DA4BE7" w:rsidRDefault="00D57BCE" w:rsidP="00DA4BE7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 prawdą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467048" w:rsidRPr="00F534D7" w14:paraId="59FCB9A4" w14:textId="77777777" w:rsidTr="00DA4BE7">
        <w:trPr>
          <w:trHeight w:hRule="exact" w:val="861"/>
        </w:trPr>
        <w:tc>
          <w:tcPr>
            <w:tcW w:w="10608" w:type="dxa"/>
          </w:tcPr>
          <w:p w14:paraId="173B5370" w14:textId="1E49175B" w:rsidR="00467048" w:rsidRPr="00DA4BE7" w:rsidRDefault="00D57BCE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podmiot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467048" w:rsidRPr="00F534D7" w14:paraId="4A80C20D" w14:textId="77777777" w:rsidTr="00D57BCE">
        <w:trPr>
          <w:trHeight w:hRule="exact" w:val="852"/>
        </w:trPr>
        <w:tc>
          <w:tcPr>
            <w:tcW w:w="10608" w:type="dxa"/>
          </w:tcPr>
          <w:p w14:paraId="6FC5A368" w14:textId="330B274D" w:rsidR="00C80AED" w:rsidRPr="00DA4BE7" w:rsidRDefault="00D57BCE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 xml:space="preserve">3.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proofErr w:type="spellStart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Dz. U.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z 2023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, poz.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1270</w:t>
            </w:r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 z późn.zm.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).</w:t>
            </w:r>
          </w:p>
          <w:p w14:paraId="4F6AAD22" w14:textId="3E5F0BB5" w:rsidR="00467048" w:rsidRPr="00DA4BE7" w:rsidRDefault="00467048" w:rsidP="00DA4BE7">
            <w:pPr>
              <w:pStyle w:val="TableParagraph"/>
              <w:ind w:left="567" w:right="271" w:hanging="498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A85694" w:rsidRPr="00F534D7" w14:paraId="6863065E" w14:textId="77777777" w:rsidTr="00D57BCE">
        <w:trPr>
          <w:trHeight w:hRule="exact" w:val="852"/>
        </w:trPr>
        <w:tc>
          <w:tcPr>
            <w:tcW w:w="10608" w:type="dxa"/>
          </w:tcPr>
          <w:p w14:paraId="615DD937" w14:textId="794121F9" w:rsidR="00A85694" w:rsidRPr="00DA4BE7" w:rsidRDefault="00A85694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4. Oświadczam, że </w:t>
            </w:r>
            <w:r w:rsidR="002F405F"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podmiot, który reprezentuję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t.j</w:t>
            </w:r>
            <w:proofErr w:type="spellEnd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Dz. U. z 202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3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, poz. 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1497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).</w:t>
            </w:r>
          </w:p>
        </w:tc>
      </w:tr>
      <w:tr w:rsidR="00467048" w:rsidRPr="00DA4BE7" w14:paraId="1C7442D2" w14:textId="77777777" w:rsidTr="00DA4BE7">
        <w:trPr>
          <w:trHeight w:hRule="exact" w:val="1128"/>
        </w:trPr>
        <w:tc>
          <w:tcPr>
            <w:tcW w:w="10608" w:type="dxa"/>
          </w:tcPr>
          <w:p w14:paraId="6BF7CCAF" w14:textId="37AB58BB" w:rsidR="00467048" w:rsidRPr="00DA4BE7" w:rsidRDefault="00A85694" w:rsidP="00DA4BE7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</w:t>
            </w:r>
            <w:proofErr w:type="spellStart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późn</w:t>
            </w:r>
            <w:proofErr w:type="spellEnd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F534D7" w14:paraId="1AD8088E" w14:textId="77777777" w:rsidTr="00C51F3A">
        <w:trPr>
          <w:trHeight w:hRule="exact" w:val="842"/>
        </w:trPr>
        <w:tc>
          <w:tcPr>
            <w:tcW w:w="10608" w:type="dxa"/>
          </w:tcPr>
          <w:p w14:paraId="25A3E013" w14:textId="6A695926" w:rsidR="00DA4BE7" w:rsidRPr="00DA4BE7" w:rsidRDefault="00DA4BE7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>6.Wyrażam zgodę na przetwarzanie osobowych</w:t>
            </w:r>
            <w:r w:rsidR="00C51F3A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="00C03284">
              <w:rPr>
                <w:rFonts w:ascii="Lato" w:hAnsi="Lato"/>
                <w:sz w:val="20"/>
                <w:szCs w:val="20"/>
                <w:lang w:val="pl-PL"/>
              </w:rPr>
              <w:t xml:space="preserve">zawartych w ofercie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wyłącznie do celów przeprowadzenia procedury konkursu na wybór partnera zgodnie z Ustawą z dnia 29 sierpnia 1997 r . o ochronie danych osobowych (</w:t>
            </w:r>
            <w:proofErr w:type="spellStart"/>
            <w:r w:rsidR="009C062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Dz.U. 2023 poz. 1206).</w:t>
            </w:r>
          </w:p>
        </w:tc>
      </w:tr>
      <w:tr w:rsidR="00467048" w:rsidRPr="00F534D7" w14:paraId="7767EA85" w14:textId="77777777" w:rsidTr="00C51F3A">
        <w:trPr>
          <w:trHeight w:hRule="exact" w:val="708"/>
        </w:trPr>
        <w:tc>
          <w:tcPr>
            <w:tcW w:w="10608" w:type="dxa"/>
          </w:tcPr>
          <w:p w14:paraId="333445D6" w14:textId="1E220E42" w:rsidR="00467048" w:rsidRPr="00DA4BE7" w:rsidRDefault="00C51F3A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786C3185" w14:textId="132AFC14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IV.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Inne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</w:t>
            </w:r>
            <w:proofErr w:type="spellStart"/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wymienić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</w:tbl>
    <w:p w14:paraId="215FEF7C" w14:textId="0B8E610D" w:rsid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p w14:paraId="09EA5E02" w14:textId="7F251B56" w:rsidR="00E57419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E57419" w:rsidRPr="00E57419" w14:paraId="32C24195" w14:textId="77777777" w:rsidTr="00E57419">
        <w:trPr>
          <w:trHeight w:hRule="exact" w:val="583"/>
          <w:tblHeader/>
        </w:trPr>
        <w:tc>
          <w:tcPr>
            <w:tcW w:w="10655" w:type="dxa"/>
          </w:tcPr>
          <w:p w14:paraId="622B50A9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wypełnienia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formularza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:</w:t>
            </w:r>
          </w:p>
        </w:tc>
      </w:tr>
      <w:tr w:rsidR="00E57419" w:rsidRPr="00F534D7" w14:paraId="6F43EAA4" w14:textId="77777777" w:rsidTr="00E57419">
        <w:trPr>
          <w:trHeight w:hRule="exact" w:val="1484"/>
        </w:trPr>
        <w:tc>
          <w:tcPr>
            <w:tcW w:w="10655" w:type="dxa"/>
          </w:tcPr>
          <w:p w14:paraId="615AB0F7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4D969D50" w14:textId="77777777" w:rsidR="00E57419" w:rsidRPr="0070004C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E57419" w:rsidRPr="0070004C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8D970" w14:textId="77777777" w:rsidR="00013649" w:rsidRDefault="00013649">
      <w:r>
        <w:separator/>
      </w:r>
    </w:p>
  </w:endnote>
  <w:endnote w:type="continuationSeparator" w:id="0">
    <w:p w14:paraId="72F40DA9" w14:textId="77777777" w:rsidR="00013649" w:rsidRDefault="0001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A104" w14:textId="57620FCC" w:rsidR="003817BF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8120A" w:rsidRPr="00D8120A">
      <w:rPr>
        <w:noProof/>
        <w:color w:val="5B9BD5" w:themeColor="accent1"/>
        <w:lang w:val="pl-PL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D8120A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49C1F7B6" w14:textId="77777777" w:rsidR="003817BF" w:rsidRDefault="003817B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1400F" w14:textId="77777777" w:rsidR="00013649" w:rsidRDefault="00013649">
      <w:r>
        <w:separator/>
      </w:r>
    </w:p>
  </w:footnote>
  <w:footnote w:type="continuationSeparator" w:id="0">
    <w:p w14:paraId="1E4C9DF2" w14:textId="77777777" w:rsidR="00013649" w:rsidRDefault="0001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3B331" w14:textId="77777777" w:rsidR="003817BF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3817BF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 - </w:t>
                          </w:r>
                          <w:r w:rsidR="00832D9F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" filled="f" stroked="f">
              <v:textbox inset="0,0,0,0">
                <w:txbxContent>
                  <w:p w14:paraId="6F8FE7F1" w14:textId="588CFD59" w:rsidR="003817BF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 - </w:t>
                    </w:r>
                    <w:r w:rsidR="00832D9F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3817BF" w:rsidRDefault="003817BF" w:rsidP="009248CB">
    <w:pPr>
      <w:pStyle w:val="Nagwek"/>
      <w:ind w:left="142"/>
      <w:jc w:val="center"/>
    </w:pPr>
  </w:p>
  <w:p w14:paraId="30591054" w14:textId="365CB388" w:rsidR="003817BF" w:rsidRDefault="00774248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58240" behindDoc="0" locked="0" layoutInCell="1" allowOverlap="1" wp14:anchorId="3DAB19D5" wp14:editId="7A5CE88E">
          <wp:simplePos x="0" y="0"/>
          <wp:positionH relativeFrom="column">
            <wp:posOffset>520065</wp:posOffset>
          </wp:positionH>
          <wp:positionV relativeFrom="paragraph">
            <wp:posOffset>119380</wp:posOffset>
          </wp:positionV>
          <wp:extent cx="5760720" cy="342265"/>
          <wp:effectExtent l="0" t="0" r="0" b="635"/>
          <wp:wrapSquare wrapText="bothSides"/>
          <wp:docPr id="11541141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53D8F"/>
    <w:multiLevelType w:val="hybridMultilevel"/>
    <w:tmpl w:val="D79C0CD2"/>
    <w:lvl w:ilvl="0" w:tplc="685CF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1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34"/>
    <w:rsid w:val="00013649"/>
    <w:rsid w:val="00026B3F"/>
    <w:rsid w:val="000461FC"/>
    <w:rsid w:val="00066B6E"/>
    <w:rsid w:val="00095860"/>
    <w:rsid w:val="000A346A"/>
    <w:rsid w:val="000A5C44"/>
    <w:rsid w:val="000A5CE2"/>
    <w:rsid w:val="000C7B20"/>
    <w:rsid w:val="000D4810"/>
    <w:rsid w:val="000F44F4"/>
    <w:rsid w:val="00125F0F"/>
    <w:rsid w:val="00162025"/>
    <w:rsid w:val="001A0C49"/>
    <w:rsid w:val="002A4E53"/>
    <w:rsid w:val="002B3E88"/>
    <w:rsid w:val="002C483D"/>
    <w:rsid w:val="002F405F"/>
    <w:rsid w:val="002F462B"/>
    <w:rsid w:val="00313DD4"/>
    <w:rsid w:val="00314AAE"/>
    <w:rsid w:val="00326803"/>
    <w:rsid w:val="0034708C"/>
    <w:rsid w:val="003817BF"/>
    <w:rsid w:val="00381E90"/>
    <w:rsid w:val="00383444"/>
    <w:rsid w:val="0038367A"/>
    <w:rsid w:val="00396D50"/>
    <w:rsid w:val="00404944"/>
    <w:rsid w:val="004112FF"/>
    <w:rsid w:val="00467048"/>
    <w:rsid w:val="00480E9B"/>
    <w:rsid w:val="004965A5"/>
    <w:rsid w:val="004B759B"/>
    <w:rsid w:val="005956AA"/>
    <w:rsid w:val="005C647E"/>
    <w:rsid w:val="005D7847"/>
    <w:rsid w:val="0063332D"/>
    <w:rsid w:val="00637092"/>
    <w:rsid w:val="00642658"/>
    <w:rsid w:val="006D50DA"/>
    <w:rsid w:val="0070004C"/>
    <w:rsid w:val="007143D6"/>
    <w:rsid w:val="00733A34"/>
    <w:rsid w:val="00774248"/>
    <w:rsid w:val="007E0929"/>
    <w:rsid w:val="0081473F"/>
    <w:rsid w:val="00825A34"/>
    <w:rsid w:val="00832D9F"/>
    <w:rsid w:val="00875CE7"/>
    <w:rsid w:val="00890165"/>
    <w:rsid w:val="008A07F9"/>
    <w:rsid w:val="008A0A30"/>
    <w:rsid w:val="008E6565"/>
    <w:rsid w:val="008F7590"/>
    <w:rsid w:val="00904463"/>
    <w:rsid w:val="009112F4"/>
    <w:rsid w:val="00923EE0"/>
    <w:rsid w:val="009248CB"/>
    <w:rsid w:val="00927EA6"/>
    <w:rsid w:val="009771C0"/>
    <w:rsid w:val="009C0627"/>
    <w:rsid w:val="009E2403"/>
    <w:rsid w:val="009F288F"/>
    <w:rsid w:val="00A537A3"/>
    <w:rsid w:val="00A5570A"/>
    <w:rsid w:val="00A85694"/>
    <w:rsid w:val="00A92AB0"/>
    <w:rsid w:val="00AE23A9"/>
    <w:rsid w:val="00AE410B"/>
    <w:rsid w:val="00B13999"/>
    <w:rsid w:val="00B209EA"/>
    <w:rsid w:val="00B22B7D"/>
    <w:rsid w:val="00B34D1F"/>
    <w:rsid w:val="00B407CD"/>
    <w:rsid w:val="00BE2FFC"/>
    <w:rsid w:val="00BE57AB"/>
    <w:rsid w:val="00BF380F"/>
    <w:rsid w:val="00C03284"/>
    <w:rsid w:val="00C20DBA"/>
    <w:rsid w:val="00C453B2"/>
    <w:rsid w:val="00C51F3A"/>
    <w:rsid w:val="00C56984"/>
    <w:rsid w:val="00C65467"/>
    <w:rsid w:val="00C70E8D"/>
    <w:rsid w:val="00C74A5B"/>
    <w:rsid w:val="00C80AED"/>
    <w:rsid w:val="00C866E1"/>
    <w:rsid w:val="00C901B1"/>
    <w:rsid w:val="00CB75B6"/>
    <w:rsid w:val="00CC3116"/>
    <w:rsid w:val="00CD5AE1"/>
    <w:rsid w:val="00CE6C15"/>
    <w:rsid w:val="00D06185"/>
    <w:rsid w:val="00D358EA"/>
    <w:rsid w:val="00D57BCE"/>
    <w:rsid w:val="00D8120A"/>
    <w:rsid w:val="00DA4BE7"/>
    <w:rsid w:val="00DF18F4"/>
    <w:rsid w:val="00E162C0"/>
    <w:rsid w:val="00E5084E"/>
    <w:rsid w:val="00E57419"/>
    <w:rsid w:val="00EA07B1"/>
    <w:rsid w:val="00EE0E04"/>
    <w:rsid w:val="00EE50A7"/>
    <w:rsid w:val="00EF0334"/>
    <w:rsid w:val="00EF0B51"/>
    <w:rsid w:val="00EF4768"/>
    <w:rsid w:val="00F534D7"/>
    <w:rsid w:val="00FA4F27"/>
    <w:rsid w:val="00FB2592"/>
    <w:rsid w:val="00FB49D5"/>
    <w:rsid w:val="00FF0899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Anna.Kuczynska@mrips.gov.pl</dc:creator>
  <cp:lastModifiedBy>ARES</cp:lastModifiedBy>
  <cp:revision>3</cp:revision>
  <cp:lastPrinted>2023-11-27T13:30:00Z</cp:lastPrinted>
  <dcterms:created xsi:type="dcterms:W3CDTF">2025-03-21T12:25:00Z</dcterms:created>
  <dcterms:modified xsi:type="dcterms:W3CDTF">2025-03-21T12:40:00Z</dcterms:modified>
</cp:coreProperties>
</file>