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D8D1" w14:textId="32344658" w:rsidR="00A9341A" w:rsidRDefault="00CF4144" w:rsidP="00EF7320">
      <w:pPr>
        <w:jc w:val="right"/>
      </w:pPr>
      <w:r>
        <w:t>Białystok</w:t>
      </w:r>
      <w:r w:rsidR="00C92071" w:rsidRPr="005645DA">
        <w:t xml:space="preserve">, </w:t>
      </w:r>
      <w:r>
        <w:t>0</w:t>
      </w:r>
      <w:r w:rsidR="00653A80">
        <w:t>8</w:t>
      </w:r>
      <w:r w:rsidR="00DF336E" w:rsidRPr="005645DA">
        <w:t>.</w:t>
      </w:r>
      <w:r w:rsidR="007A36EE">
        <w:t>0</w:t>
      </w:r>
      <w:r>
        <w:t>3</w:t>
      </w:r>
      <w:r w:rsidR="007A36EE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7DCCE3CE" w14:textId="77777777" w:rsidR="003B7506" w:rsidRDefault="003B7506" w:rsidP="003B7506">
      <w:pPr>
        <w:spacing w:after="0" w:line="240" w:lineRule="auto"/>
      </w:pPr>
      <w:bookmarkStart w:id="0" w:name="_Hlk155176482"/>
      <w:r>
        <w:t>Stalovers Sp. z o.o.</w:t>
      </w:r>
    </w:p>
    <w:p w14:paraId="384C4FBF" w14:textId="4E4E2BFF" w:rsidR="003B7506" w:rsidRDefault="003B7506" w:rsidP="003B7506">
      <w:pPr>
        <w:spacing w:after="0" w:line="240" w:lineRule="auto"/>
      </w:pPr>
      <w:r>
        <w:t>ul. Legionowa 28/703</w:t>
      </w:r>
    </w:p>
    <w:p w14:paraId="629C1A3E" w14:textId="77777777" w:rsidR="003B7506" w:rsidRDefault="003B7506" w:rsidP="003B7506">
      <w:pPr>
        <w:spacing w:after="0" w:line="240" w:lineRule="auto"/>
      </w:pPr>
      <w:r>
        <w:t>15-281 Białystok</w:t>
      </w:r>
    </w:p>
    <w:bookmarkEnd w:id="0"/>
    <w:p w14:paraId="4E5CD2A7" w14:textId="77777777" w:rsidR="003B7506" w:rsidRPr="004F1679" w:rsidRDefault="003B7506" w:rsidP="003B7506">
      <w:pPr>
        <w:spacing w:after="0" w:line="240" w:lineRule="auto"/>
      </w:pPr>
      <w:r w:rsidRPr="004F1679">
        <w:t xml:space="preserve">e- mail: </w:t>
      </w:r>
      <w:hyperlink r:id="rId7" w:history="1">
        <w:r w:rsidRPr="000D32CE">
          <w:rPr>
            <w:rStyle w:val="Hipercze"/>
          </w:rPr>
          <w:t>biuro@stalovers.pl</w:t>
        </w:r>
      </w:hyperlink>
    </w:p>
    <w:p w14:paraId="268954AD" w14:textId="647529AE" w:rsidR="002532AC" w:rsidRDefault="002532AC" w:rsidP="005D0DB8">
      <w:pPr>
        <w:spacing w:after="0" w:line="240" w:lineRule="auto"/>
      </w:pPr>
    </w:p>
    <w:p w14:paraId="0913A3A6" w14:textId="13667A66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/0</w:t>
      </w:r>
      <w:r w:rsidR="00CF4144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365C1A51" w14:textId="77777777" w:rsidR="003B7506" w:rsidRDefault="003B7506" w:rsidP="003B7506">
      <w:pPr>
        <w:spacing w:after="0"/>
        <w:jc w:val="both"/>
      </w:pPr>
      <w:r>
        <w:t>Stalovers Sp. z o.o.</w:t>
      </w:r>
    </w:p>
    <w:p w14:paraId="066A733D" w14:textId="77777777" w:rsidR="003B7506" w:rsidRDefault="003B7506" w:rsidP="003B7506">
      <w:pPr>
        <w:spacing w:after="0"/>
        <w:jc w:val="both"/>
      </w:pPr>
      <w:r>
        <w:t xml:space="preserve">ul. Legionowa 28/703; </w:t>
      </w:r>
    </w:p>
    <w:p w14:paraId="3CD3AE85" w14:textId="77777777" w:rsidR="003B7506" w:rsidRDefault="003B7506" w:rsidP="003B7506">
      <w:pPr>
        <w:spacing w:after="0"/>
        <w:jc w:val="both"/>
      </w:pPr>
      <w:r>
        <w:t>15-281 Białystok</w:t>
      </w:r>
    </w:p>
    <w:p w14:paraId="3C5A6E7E" w14:textId="1FDB0979" w:rsidR="00E70181" w:rsidRPr="003B746D" w:rsidRDefault="003B7506" w:rsidP="003B7506">
      <w:pPr>
        <w:jc w:val="both"/>
      </w:pPr>
      <w:r>
        <w:t>NIP: 9662130864</w:t>
      </w: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428CFAB1" w14:textId="33BFE0A1" w:rsidR="003B7506" w:rsidRPr="003B7506" w:rsidRDefault="00C95DFF" w:rsidP="003B7506">
      <w:pPr>
        <w:jc w:val="both"/>
        <w:rPr>
          <w:rFonts w:ascii="Calibri" w:eastAsia="Calibri" w:hAnsi="Calibri" w:cs="Calibri"/>
          <w:lang w:eastAsia="pl-PL"/>
        </w:rPr>
      </w:pPr>
      <w:r w:rsidRPr="005105D8">
        <w:t xml:space="preserve">Przedmiotem zamówienia jest przeprowadzenie </w:t>
      </w:r>
      <w:r w:rsidR="002532AC" w:rsidRPr="005105D8">
        <w:t>prac badawczo-rozwojowych ukierunkowanych na</w:t>
      </w:r>
      <w:r w:rsidR="003B7506">
        <w:t> </w:t>
      </w:r>
      <w:r w:rsidR="003B7506" w:rsidRPr="003B7506">
        <w:rPr>
          <w:rFonts w:ascii="Calibri" w:eastAsia="Calibri" w:hAnsi="Calibri" w:cs="Calibri"/>
          <w:lang w:eastAsia="pl-PL"/>
        </w:rPr>
        <w:t>zaprojektowanie innowacyjnego systemu izolacyjno-termicznego na bazie celulozy do</w:t>
      </w:r>
      <w:r w:rsidR="003B7506">
        <w:rPr>
          <w:rFonts w:ascii="Calibri" w:eastAsia="Calibri" w:hAnsi="Calibri" w:cs="Calibri"/>
          <w:lang w:eastAsia="pl-PL"/>
        </w:rPr>
        <w:t> </w:t>
      </w:r>
      <w:r w:rsidR="003B7506" w:rsidRPr="003B7506">
        <w:rPr>
          <w:rFonts w:ascii="Calibri" w:eastAsia="Calibri" w:hAnsi="Calibri" w:cs="Calibri"/>
          <w:lang w:eastAsia="pl-PL"/>
        </w:rPr>
        <w:t>zastosowań w budownictwie. Prace B+R będą polegały na dobraniu składu mieszanki celulozowej, w której zawarte będą odpady ze styropianu budowlanego. Problem badawczy dotyczy opracowania składu mieszanki i otrzymaniu rozwiązania, które będzie się cechować lepszą termoizolacyjnością, lepszym pochłanianiem hałasu, większą odpornością na wilgoć i mniejszą palnością (średnio min 10-15% od rozwiązań tradycyjnych). W celu uzyskania mniejszej palności należy dobrać odpowiednie dodatki przeciwpalne. </w:t>
      </w:r>
    </w:p>
    <w:p w14:paraId="357A3D01" w14:textId="54BAA552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 xml:space="preserve">Zakres prac </w:t>
      </w:r>
      <w:r>
        <w:rPr>
          <w:rFonts w:ascii="Calibri" w:eastAsia="Calibri" w:hAnsi="Calibri" w:cs="Calibri"/>
          <w:lang w:eastAsia="pl-PL"/>
        </w:rPr>
        <w:t>B+R będzie obejmować</w:t>
      </w:r>
      <w:r w:rsidRPr="003B7506">
        <w:rPr>
          <w:rFonts w:ascii="Calibri" w:eastAsia="Calibri" w:hAnsi="Calibri" w:cs="Calibri"/>
          <w:lang w:eastAsia="pl-PL"/>
        </w:rPr>
        <w:t>:</w:t>
      </w:r>
    </w:p>
    <w:p w14:paraId="1D760369" w14:textId="77777777" w:rsid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D832E00" w14:textId="2E30D826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1. Opracowanie przynajmniej 7 receptur mieszanki celulozowej według schematu - 5, 10, 15, 20, 25, 35, 45 % styropianu. Przy czym należy mieć na uwadze, że przewiduje się zastosowanie styropianu w</w:t>
      </w:r>
      <w:r>
        <w:rPr>
          <w:rFonts w:ascii="Calibri" w:eastAsia="Calibri" w:hAnsi="Calibri" w:cs="Calibri"/>
          <w:lang w:eastAsia="pl-PL"/>
        </w:rPr>
        <w:t> </w:t>
      </w:r>
      <w:r w:rsidRPr="003B7506">
        <w:rPr>
          <w:rFonts w:ascii="Calibri" w:eastAsia="Calibri" w:hAnsi="Calibri" w:cs="Calibri"/>
          <w:lang w:eastAsia="pl-PL"/>
        </w:rPr>
        <w:t>trzech odmianach:</w:t>
      </w:r>
    </w:p>
    <w:p w14:paraId="1C88794A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a) styropian czysty rozdrobniony</w:t>
      </w:r>
    </w:p>
    <w:p w14:paraId="3AA1C3B4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b) styropian brudny (z zawartością betonu, cementu lub innych zabrudzeń pochodzenia budowlanego) nie rozdrobniony - dostarczony bezpośrednio z placów budów</w:t>
      </w:r>
    </w:p>
    <w:p w14:paraId="6ADDB697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c) styropian brudny po procesie oczyszczania i rozdrabniania.</w:t>
      </w:r>
    </w:p>
    <w:p w14:paraId="20F4043C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Daje to łącznie 21 receptur mieszanki celulozowej.</w:t>
      </w:r>
    </w:p>
    <w:p w14:paraId="4C533814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F9B3FA4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2. Po przygotowaniu składów mieszanek wykonanie modelowych ścianek (po 3 sztuki dla każdej konfiguracji) oraz ocena właściwości użytkowych wskazanych przez zleceniodawcę. Wszystkie cechy należy porównać do typowej mieszanki celulozowej obecnie stosowanej w budownictwie. Formy modelowych ścianek przygotuje zleceniodawca.</w:t>
      </w:r>
    </w:p>
    <w:p w14:paraId="71E55163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057048DE" w14:textId="13F97F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3. Po wykonaniu badań z pkt 2. wybór najkorzystniejszego rozwiązania, i na tej podstawie aplikacja dodatków przeciwpalnych w 3 ilościach udziałów masowych lub objętościowych. Zakres udziałów zależny jest od konkretnego dodatku i zaleceń producenta. Zakłada się, że będzie to zawartość z</w:t>
      </w:r>
      <w:r>
        <w:rPr>
          <w:rFonts w:ascii="Calibri" w:eastAsia="Calibri" w:hAnsi="Calibri" w:cs="Calibri"/>
          <w:lang w:eastAsia="pl-PL"/>
        </w:rPr>
        <w:t> </w:t>
      </w:r>
      <w:r w:rsidRPr="003B7506">
        <w:rPr>
          <w:rFonts w:ascii="Calibri" w:eastAsia="Calibri" w:hAnsi="Calibri" w:cs="Calibri"/>
          <w:lang w:eastAsia="pl-PL"/>
        </w:rPr>
        <w:t xml:space="preserve">zakresu zalecanego - minimalna, średnia i maksymalna. Następnie wykonanie badań palności </w:t>
      </w:r>
      <w:r w:rsidRPr="003B7506">
        <w:rPr>
          <w:rFonts w:ascii="Calibri" w:eastAsia="Calibri" w:hAnsi="Calibri" w:cs="Calibri"/>
          <w:lang w:eastAsia="pl-PL"/>
        </w:rPr>
        <w:lastRenderedPageBreak/>
        <w:t>w</w:t>
      </w:r>
      <w:r>
        <w:rPr>
          <w:rFonts w:ascii="Calibri" w:eastAsia="Calibri" w:hAnsi="Calibri" w:cs="Calibri"/>
          <w:lang w:eastAsia="pl-PL"/>
        </w:rPr>
        <w:t> </w:t>
      </w:r>
      <w:r w:rsidRPr="003B7506">
        <w:rPr>
          <w:rFonts w:ascii="Calibri" w:eastAsia="Calibri" w:hAnsi="Calibri" w:cs="Calibri"/>
          <w:lang w:eastAsia="pl-PL"/>
        </w:rPr>
        <w:t>porównaniu do próbki tradycyjnego wypełnienia celulozowego. W przypadku niepowodzenie przewiduje się testowanie innego dodatku, aż do osiągnięcia zamierzonego celu.</w:t>
      </w:r>
    </w:p>
    <w:p w14:paraId="3FA8108A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D8F5833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4. We współpracy ze zleceniodawcą, oraz w oparciu o wiedzę uzyskaną podczas realizacji procesu B+R, opracowanie projektu koncepcyjnego linii technologicznej do rozdrabniania i oczyszczania styropianu. </w:t>
      </w:r>
    </w:p>
    <w:p w14:paraId="6F375CBD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39EDB20D" w14:textId="2269C870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5. Na podstawie wykonanych badań przygotowanie raportu końcowego z przeprowadzonych prac z</w:t>
      </w:r>
      <w:r>
        <w:rPr>
          <w:rFonts w:ascii="Calibri" w:eastAsia="Calibri" w:hAnsi="Calibri" w:cs="Calibri"/>
          <w:lang w:eastAsia="pl-PL"/>
        </w:rPr>
        <w:t> </w:t>
      </w:r>
      <w:r w:rsidRPr="003B7506">
        <w:rPr>
          <w:rFonts w:ascii="Calibri" w:eastAsia="Calibri" w:hAnsi="Calibri" w:cs="Calibri"/>
          <w:lang w:eastAsia="pl-PL"/>
        </w:rPr>
        <w:t>opisem metodyki badań, receptur mieszanek, wynikami badań ich analizą i wnioskami.</w:t>
      </w:r>
    </w:p>
    <w:p w14:paraId="6ED46C12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6642D617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7506">
        <w:rPr>
          <w:rFonts w:ascii="Calibri" w:eastAsia="Calibri" w:hAnsi="Calibri" w:cs="Calibri"/>
          <w:lang w:eastAsia="pl-PL"/>
        </w:rPr>
        <w:t>Cechy niezbędne do oceny to: termoizolacyjność, wchłanianie wilgoci, tłumienie hałasu, palność, zdolność do zachowania wymiarów pod obciążeniem własnym.</w:t>
      </w:r>
    </w:p>
    <w:p w14:paraId="2D1C0B65" w14:textId="77777777" w:rsidR="003B7506" w:rsidRPr="003B7506" w:rsidRDefault="003B7506" w:rsidP="003B7506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7FBD4C07" w14:textId="3F43BA4B" w:rsidR="00BE49DF" w:rsidRPr="00990636" w:rsidRDefault="00BE49DF" w:rsidP="003B7506">
      <w:pPr>
        <w:spacing w:after="120"/>
        <w:jc w:val="both"/>
      </w:pPr>
      <w:r w:rsidRPr="00990636">
        <w:t>Efektem końcowym z zrealizowanych prac powinien być</w:t>
      </w:r>
      <w:r w:rsidR="003D71CB" w:rsidRPr="00990636">
        <w:t>:</w:t>
      </w:r>
      <w:r w:rsidRPr="00990636">
        <w:t xml:space="preserve"> </w:t>
      </w:r>
    </w:p>
    <w:p w14:paraId="1C1AB410" w14:textId="4782FE3A" w:rsidR="00BE49DF" w:rsidRDefault="003D71CB" w:rsidP="003B7506">
      <w:pPr>
        <w:pStyle w:val="Akapitzlist"/>
        <w:numPr>
          <w:ilvl w:val="0"/>
          <w:numId w:val="24"/>
        </w:numPr>
        <w:spacing w:after="120"/>
        <w:jc w:val="both"/>
      </w:pPr>
      <w:r w:rsidRPr="00990636">
        <w:t>Raport zawierający w</w:t>
      </w:r>
      <w:r w:rsidR="00BE49DF" w:rsidRPr="00990636">
        <w:t>yniki badań z syntetycznym podsumowaniem uzyskanych efektów,</w:t>
      </w:r>
    </w:p>
    <w:p w14:paraId="2BC0A584" w14:textId="55530555" w:rsidR="005C6B2E" w:rsidRPr="00990636" w:rsidRDefault="005C6B2E" w:rsidP="003B7506">
      <w:pPr>
        <w:pStyle w:val="Akapitzlist"/>
        <w:numPr>
          <w:ilvl w:val="0"/>
          <w:numId w:val="24"/>
        </w:numPr>
        <w:spacing w:after="120"/>
        <w:jc w:val="both"/>
      </w:pPr>
      <w:r>
        <w:t>Przetestowany prototyp produktu,</w:t>
      </w:r>
    </w:p>
    <w:p w14:paraId="21861EF6" w14:textId="0E5897DB" w:rsidR="007D4C06" w:rsidRPr="00990636" w:rsidRDefault="00BE49DF" w:rsidP="003B7506">
      <w:pPr>
        <w:pStyle w:val="Akapitzlist"/>
        <w:numPr>
          <w:ilvl w:val="0"/>
          <w:numId w:val="24"/>
        </w:numPr>
        <w:spacing w:after="120"/>
        <w:jc w:val="both"/>
        <w:rPr>
          <w:rFonts w:cstheme="minorHAnsi"/>
          <w:lang w:eastAsia="pl-PL"/>
        </w:rPr>
      </w:pPr>
      <w:r w:rsidRPr="00990636">
        <w:t>Pełn</w:t>
      </w:r>
      <w:r w:rsidR="003D71CB" w:rsidRPr="00990636">
        <w:t>a</w:t>
      </w:r>
      <w:r w:rsidRPr="00990636">
        <w:t xml:space="preserve"> dokumentacj</w:t>
      </w:r>
      <w:r w:rsidR="003D71CB" w:rsidRPr="00990636">
        <w:t>a</w:t>
      </w:r>
      <w:r w:rsidRPr="00990636">
        <w:t xml:space="preserve"> techniczn</w:t>
      </w:r>
      <w:r w:rsidR="003D71CB" w:rsidRPr="00990636">
        <w:t>a</w:t>
      </w:r>
      <w:r w:rsidR="00311B22">
        <w:t xml:space="preserve"> w zakresie opracowane</w:t>
      </w:r>
      <w:r w:rsidR="007D73A8">
        <w:t>go</w:t>
      </w:r>
      <w:r w:rsidR="00311B22">
        <w:t xml:space="preserve"> </w:t>
      </w:r>
      <w:r w:rsidR="007D73A8">
        <w:t>produktu</w:t>
      </w:r>
      <w:r w:rsidRPr="00990636">
        <w:t>.</w:t>
      </w:r>
    </w:p>
    <w:p w14:paraId="67119493" w14:textId="77777777" w:rsidR="003B7506" w:rsidRDefault="003B7506" w:rsidP="003B7506">
      <w:pPr>
        <w:spacing w:after="120"/>
        <w:jc w:val="both"/>
      </w:pPr>
    </w:p>
    <w:p w14:paraId="3E416F22" w14:textId="563FC266" w:rsidR="0078668C" w:rsidRDefault="0078668C" w:rsidP="003B7506">
      <w:pPr>
        <w:spacing w:after="120"/>
        <w:jc w:val="both"/>
      </w:pPr>
      <w:r>
        <w:t>W ramach realizowanej usługi badawczej Wykonawca przekaż</w:t>
      </w:r>
      <w:r w:rsidR="003D71CB">
        <w:t>e</w:t>
      </w:r>
      <w:r>
        <w:t xml:space="preserve"> Zamawiającemu pełnię praw autorskich w stosunku do opracowanego produktu. </w:t>
      </w:r>
    </w:p>
    <w:p w14:paraId="194E97B4" w14:textId="77777777" w:rsidR="00C92071" w:rsidRDefault="003B746D" w:rsidP="003B7506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62507521" w:rsidR="003E2D7B" w:rsidRPr="005105D8" w:rsidRDefault="00E86CAA" w:rsidP="003B7506">
      <w:pPr>
        <w:spacing w:after="120"/>
        <w:jc w:val="both"/>
      </w:pPr>
      <w:r w:rsidRPr="00E86CAA">
        <w:t xml:space="preserve">Termin realizacji zamówienia nie może być dłuższy niż </w:t>
      </w:r>
      <w:r>
        <w:t>9</w:t>
      </w:r>
      <w:r w:rsidRPr="00E86CAA">
        <w:t xml:space="preserve"> miesięcy od podpisania umowy z</w:t>
      </w:r>
      <w:r>
        <w:t> </w:t>
      </w:r>
      <w:r w:rsidRPr="00E86CAA">
        <w:t>Zamawiającym.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(Cn/Co)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Cn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lastRenderedPageBreak/>
        <w:t>Wartości punktowe zostaną podane z dokładnością do dwóch miejsc po przecinku, a zaokrąglenie zostanie dokonane zgodnie z ogólnie przyjętymi zasadami matematycznymi.</w:t>
      </w:r>
    </w:p>
    <w:p w14:paraId="1D0FB664" w14:textId="77777777" w:rsidR="00EA7EC0" w:rsidRPr="003B746D" w:rsidRDefault="00EA7EC0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23827E18" w:rsidR="003B746D" w:rsidRPr="00E6035C" w:rsidRDefault="003B746D" w:rsidP="00E6035C">
      <w:pPr>
        <w:spacing w:after="0"/>
        <w:jc w:val="both"/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E86CAA">
        <w:t>Stalovers Sp. z o.o., ul. Legionowa 28/703; 15-281 Białystok</w:t>
      </w:r>
      <w:r w:rsidR="00E86CAA" w:rsidRPr="004F56B0">
        <w:rPr>
          <w:rFonts w:cstheme="minorHAnsi"/>
        </w:rPr>
        <w:t xml:space="preserve"> lub przesłać e-mailem na </w:t>
      </w:r>
      <w:r w:rsidR="00E86CAA" w:rsidRPr="00606D88">
        <w:rPr>
          <w:rFonts w:cstheme="minorHAnsi"/>
        </w:rPr>
        <w:t xml:space="preserve">adres: </w:t>
      </w:r>
      <w:r w:rsidR="00E86CAA" w:rsidRPr="00606D88">
        <w:t xml:space="preserve">e- mail: </w:t>
      </w:r>
      <w:bookmarkStart w:id="1" w:name="_Hlk155176618"/>
      <w:r w:rsidR="00E86CAA">
        <w:fldChar w:fldCharType="begin"/>
      </w:r>
      <w:r w:rsidR="00E86CAA">
        <w:instrText>HYPERLINK "mailto:</w:instrText>
      </w:r>
      <w:r w:rsidR="00E86CAA" w:rsidRPr="00DA4929">
        <w:instrText>biuro@stalovers.pl</w:instrText>
      </w:r>
      <w:r w:rsidR="00E86CAA">
        <w:instrText>"</w:instrText>
      </w:r>
      <w:r w:rsidR="00E86CAA">
        <w:fldChar w:fldCharType="separate"/>
      </w:r>
      <w:r w:rsidR="00E86CAA" w:rsidRPr="000D32CE">
        <w:rPr>
          <w:rStyle w:val="Hipercze"/>
        </w:rPr>
        <w:t>biuro@stalovers.pl</w:t>
      </w:r>
      <w:r w:rsidR="00E86CAA">
        <w:fldChar w:fldCharType="end"/>
      </w:r>
      <w:r w:rsidR="00E86CAA">
        <w:t xml:space="preserve"> </w:t>
      </w:r>
      <w:bookmarkEnd w:id="1"/>
      <w:r w:rsidR="00E86CAA">
        <w:t>.</w:t>
      </w:r>
      <w:r w:rsidR="00E6035C">
        <w:t xml:space="preserve"> </w:t>
      </w:r>
    </w:p>
    <w:p w14:paraId="1B3F1D98" w14:textId="6266FEB1" w:rsidR="003B746D" w:rsidRPr="00E86CAA" w:rsidRDefault="003B746D" w:rsidP="00E86CAA">
      <w:pPr>
        <w:spacing w:after="0"/>
        <w:rPr>
          <w:rFonts w:ascii="Calibri" w:eastAsia="Calibri" w:hAnsi="Calibri" w:cs="Calibri"/>
          <w14:ligatures w14:val="standardContextual"/>
        </w:rPr>
      </w:pPr>
      <w:r w:rsidRPr="00BC15E4">
        <w:rPr>
          <w:rFonts w:cstheme="minorHAnsi"/>
        </w:rPr>
        <w:t xml:space="preserve">2. </w:t>
      </w:r>
      <w:r w:rsidR="00E86CAA" w:rsidRPr="00E86CAA">
        <w:rPr>
          <w:rFonts w:ascii="Calibri" w:eastAsia="Calibri" w:hAnsi="Calibri" w:cs="Calibri"/>
          <w14:ligatures w14:val="standardContextual"/>
        </w:rPr>
        <w:t xml:space="preserve">Ostateczny termin składania ofert upływa z końcem dnia: 15.03.2024 r., (godz. </w:t>
      </w:r>
      <w:r w:rsidR="00E86CAA">
        <w:rPr>
          <w:rFonts w:ascii="Calibri" w:eastAsia="Calibri" w:hAnsi="Calibri" w:cs="Calibri"/>
          <w14:ligatures w14:val="standardContextual"/>
        </w:rPr>
        <w:t>24.00</w:t>
      </w:r>
      <w:r w:rsidR="00E86CAA" w:rsidRPr="00E86CAA">
        <w:rPr>
          <w:rFonts w:ascii="Calibri" w:eastAsia="Calibri" w:hAnsi="Calibri" w:cs="Calibri"/>
          <w14:ligatures w14:val="standardContextual"/>
        </w:rPr>
        <w:t>).</w:t>
      </w:r>
    </w:p>
    <w:p w14:paraId="5F5F1740" w14:textId="31834700" w:rsidR="003B746D" w:rsidRPr="004F56B0" w:rsidRDefault="003B746D" w:rsidP="00E86C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E86CAA" w:rsidRPr="00E86CAA">
        <w:rPr>
          <w:rFonts w:asciiTheme="minorHAnsi" w:hAnsiTheme="minorHAnsi" w:cstheme="minorHAnsi"/>
          <w:color w:val="auto"/>
          <w:sz w:val="22"/>
          <w:szCs w:val="22"/>
        </w:rPr>
        <w:t>Stalovers Sp. z o.o., ul. Legionowa 28/703; 15-281 Białystok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0BD395" w14:textId="77777777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35F2EFA6" w14:textId="57F95CE1" w:rsidR="00E6035C" w:rsidRDefault="00E6035C" w:rsidP="00E6035C">
      <w:pPr>
        <w:spacing w:after="0"/>
        <w:jc w:val="both"/>
      </w:pPr>
      <w:r>
        <w:t>W postępowaniu ofertowym nie mogą brać udziału podmioty powiązane osobowo bądź kapitałowo z</w:t>
      </w:r>
      <w:r w:rsidR="00816986">
        <w:t> </w:t>
      </w:r>
      <w:r>
        <w:t>Zamawiającym.</w:t>
      </w:r>
    </w:p>
    <w:p w14:paraId="43E09503" w14:textId="77777777" w:rsidR="00E6035C" w:rsidRDefault="00E6035C" w:rsidP="00E6035C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9C16889" w14:textId="77777777" w:rsidR="00E6035C" w:rsidRDefault="00E6035C" w:rsidP="00E6035C">
      <w:pPr>
        <w:spacing w:after="0"/>
        <w:jc w:val="both"/>
      </w:pPr>
      <w:bookmarkStart w:id="2" w:name="_Hlk160620381"/>
      <w:r w:rsidRPr="00CF2963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BD41E72" w14:textId="77777777" w:rsidR="00E6035C" w:rsidRDefault="00E6035C" w:rsidP="00E6035C">
      <w:pPr>
        <w:spacing w:after="0"/>
        <w:jc w:val="both"/>
      </w:pPr>
      <w:r w:rsidRPr="00CF2963"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</w:t>
      </w:r>
      <w:r>
        <w:t>oferentów</w:t>
      </w:r>
      <w:r w:rsidRPr="00CF2963">
        <w:t xml:space="preserve"> ubiegających się o udzielenie zamówienia, </w:t>
      </w:r>
    </w:p>
    <w:p w14:paraId="5D3A35D5" w14:textId="146D0F1E" w:rsidR="000F5C98" w:rsidRDefault="00E6035C" w:rsidP="00E603C3">
      <w:pPr>
        <w:spacing w:after="0"/>
        <w:jc w:val="both"/>
      </w:pPr>
      <w:r w:rsidRPr="00CF2963">
        <w:t xml:space="preserve">c) 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  <w:bookmarkEnd w:id="2"/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lastRenderedPageBreak/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3BD92CCA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81698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3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3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23BD785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511B36" w14:textId="0562495D" w:rsidR="00C86323" w:rsidRDefault="00816986" w:rsidP="00C86323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816986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Alicja </w:t>
      </w:r>
      <w:r w:rsidR="004546AC">
        <w:rPr>
          <w:rFonts w:asciiTheme="minorHAnsi" w:eastAsiaTheme="minorHAnsi" w:hAnsiTheme="minorHAnsi" w:cstheme="minorHAnsi"/>
          <w:color w:val="auto"/>
          <w:sz w:val="22"/>
          <w:szCs w:val="22"/>
        </w:rPr>
        <w:t>Faszczewska</w:t>
      </w:r>
      <w:r w:rsidRPr="00816986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telefon: </w:t>
      </w:r>
      <w:r w:rsidR="001D3F82">
        <w:rPr>
          <w:rFonts w:asciiTheme="minorHAnsi" w:eastAsiaTheme="minorHAnsi" w:hAnsiTheme="minorHAnsi" w:cstheme="minorHAnsi"/>
          <w:color w:val="auto"/>
          <w:sz w:val="22"/>
          <w:szCs w:val="22"/>
        </w:rPr>
        <w:t>507-642-525</w:t>
      </w:r>
      <w:r w:rsidRPr="00816986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e- mail: </w:t>
      </w:r>
      <w:hyperlink r:id="rId8" w:history="1">
        <w:r w:rsidRPr="00C864CC">
          <w:rPr>
            <w:rStyle w:val="Hipercze"/>
            <w:rFonts w:asciiTheme="minorHAnsi" w:eastAsiaTheme="minorHAnsi" w:hAnsiTheme="minorHAnsi" w:cstheme="minorHAnsi"/>
            <w:sz w:val="22"/>
            <w:szCs w:val="22"/>
          </w:rPr>
          <w:t>biuro@stalovers.pl</w:t>
        </w:r>
      </w:hyperlink>
    </w:p>
    <w:p w14:paraId="701ABCC9" w14:textId="77777777" w:rsidR="00816986" w:rsidRDefault="00816986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DEF5C" w14:textId="7777777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1124894C" w14:textId="65BFE816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/0</w:t>
      </w:r>
      <w:r w:rsidR="003479D0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brutto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64DE210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38A61223" w14:textId="01CD7B6A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DF1DC6">
        <w:rPr>
          <w:rFonts w:cs="Calibri"/>
          <w:color w:val="000000"/>
        </w:rPr>
        <w:t>1</w:t>
      </w:r>
      <w:r>
        <w:rPr>
          <w:rFonts w:cs="Calibri"/>
          <w:color w:val="000000"/>
        </w:rPr>
        <w:t>/0</w:t>
      </w:r>
      <w:r w:rsidR="003479D0">
        <w:rPr>
          <w:rFonts w:cs="Calibri"/>
          <w:color w:val="000000"/>
        </w:rPr>
        <w:t>3</w:t>
      </w:r>
      <w:r>
        <w:rPr>
          <w:rFonts w:cs="Calibri"/>
          <w:color w:val="000000"/>
        </w:rPr>
        <w:t>/20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5612A793" w14:textId="77777777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9A83780" w14:textId="77777777" w:rsidR="00E40345" w:rsidRDefault="00E40345" w:rsidP="00E40345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75660A9B" w14:textId="6B29E393" w:rsidR="00E40345" w:rsidRDefault="00E40345" w:rsidP="00E40345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816986">
        <w:rPr>
          <w:rFonts w:cs="Calibri"/>
          <w:color w:val="000000"/>
        </w:rPr>
        <w:t> </w:t>
      </w:r>
      <w:r>
        <w:rPr>
          <w:rFonts w:cs="Calibri"/>
          <w:color w:val="000000"/>
        </w:rPr>
        <w:t>przygotowaniem i przeprowadzeniem procedury wyboru a Oferentem, polegające w</w:t>
      </w:r>
      <w:r w:rsidR="00816986">
        <w:rPr>
          <w:rFonts w:cs="Calibri"/>
          <w:color w:val="000000"/>
        </w:rPr>
        <w:t> </w:t>
      </w:r>
      <w:r>
        <w:rPr>
          <w:rFonts w:cs="Calibri"/>
          <w:color w:val="000000"/>
        </w:rPr>
        <w:t>szczególności na:</w:t>
      </w:r>
    </w:p>
    <w:p w14:paraId="66B1C5BB" w14:textId="77777777" w:rsidR="00E40345" w:rsidRDefault="00E40345" w:rsidP="00E40345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CFB86A7" w14:textId="77777777" w:rsidR="00E40345" w:rsidRDefault="00E40345" w:rsidP="00E40345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wykonawców ubiegających się o udzielenie zamówienia, </w:t>
      </w:r>
    </w:p>
    <w:p w14:paraId="686987D6" w14:textId="77777777" w:rsidR="00E40345" w:rsidRDefault="00E40345" w:rsidP="00E40345">
      <w:pPr>
        <w:spacing w:after="0"/>
        <w:jc w:val="both"/>
      </w:pPr>
      <w:r w:rsidRPr="00CF2963">
        <w:lastRenderedPageBreak/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15764819" w14:textId="77777777" w:rsidR="00816986" w:rsidRDefault="00816986" w:rsidP="00E40345">
      <w:pPr>
        <w:spacing w:after="0"/>
        <w:jc w:val="both"/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481C39F4" w14:textId="77777777" w:rsidR="00816986" w:rsidRDefault="00816986" w:rsidP="00A91D6B">
      <w:pPr>
        <w:suppressAutoHyphens/>
        <w:ind w:left="4248" w:firstLine="708"/>
        <w:textAlignment w:val="baseline"/>
      </w:pPr>
    </w:p>
    <w:p w14:paraId="5E98F42F" w14:textId="75B8A844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8A44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6016" w14:textId="77777777" w:rsidR="008A448D" w:rsidRDefault="008A448D" w:rsidP="00CC4A1B">
      <w:pPr>
        <w:spacing w:after="0" w:line="240" w:lineRule="auto"/>
      </w:pPr>
      <w:r>
        <w:separator/>
      </w:r>
    </w:p>
  </w:endnote>
  <w:endnote w:type="continuationSeparator" w:id="0">
    <w:p w14:paraId="3CBB266C" w14:textId="77777777" w:rsidR="008A448D" w:rsidRDefault="008A448D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F9E0" w14:textId="77777777" w:rsidR="008A448D" w:rsidRDefault="008A448D" w:rsidP="00CC4A1B">
      <w:pPr>
        <w:spacing w:after="0" w:line="240" w:lineRule="auto"/>
      </w:pPr>
      <w:r>
        <w:separator/>
      </w:r>
    </w:p>
  </w:footnote>
  <w:footnote w:type="continuationSeparator" w:id="0">
    <w:p w14:paraId="7ECAFB7E" w14:textId="77777777" w:rsidR="008A448D" w:rsidRDefault="008A448D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BC956" w14:textId="77777777" w:rsidR="003B7506" w:rsidRDefault="003B7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B1B55"/>
    <w:multiLevelType w:val="multilevel"/>
    <w:tmpl w:val="68B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8"/>
  </w:num>
  <w:num w:numId="2" w16cid:durableId="80371245">
    <w:abstractNumId w:val="24"/>
  </w:num>
  <w:num w:numId="3" w16cid:durableId="1500198006">
    <w:abstractNumId w:val="15"/>
  </w:num>
  <w:num w:numId="4" w16cid:durableId="798693125">
    <w:abstractNumId w:val="10"/>
  </w:num>
  <w:num w:numId="5" w16cid:durableId="1567835204">
    <w:abstractNumId w:val="19"/>
  </w:num>
  <w:num w:numId="6" w16cid:durableId="342249357">
    <w:abstractNumId w:val="5"/>
  </w:num>
  <w:num w:numId="7" w16cid:durableId="1614164391">
    <w:abstractNumId w:val="16"/>
  </w:num>
  <w:num w:numId="8" w16cid:durableId="1420786057">
    <w:abstractNumId w:val="22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7"/>
  </w:num>
  <w:num w:numId="12" w16cid:durableId="91438527">
    <w:abstractNumId w:val="18"/>
  </w:num>
  <w:num w:numId="13" w16cid:durableId="1846047246">
    <w:abstractNumId w:val="11"/>
  </w:num>
  <w:num w:numId="14" w16cid:durableId="102966367">
    <w:abstractNumId w:val="23"/>
  </w:num>
  <w:num w:numId="15" w16cid:durableId="1484275016">
    <w:abstractNumId w:val="21"/>
  </w:num>
  <w:num w:numId="16" w16cid:durableId="1752046232">
    <w:abstractNumId w:val="2"/>
  </w:num>
  <w:num w:numId="17" w16cid:durableId="1058284817">
    <w:abstractNumId w:val="12"/>
  </w:num>
  <w:num w:numId="18" w16cid:durableId="899094928">
    <w:abstractNumId w:val="13"/>
  </w:num>
  <w:num w:numId="19" w16cid:durableId="1613514313">
    <w:abstractNumId w:val="7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4"/>
  </w:num>
  <w:num w:numId="24" w16cid:durableId="111049175">
    <w:abstractNumId w:val="9"/>
  </w:num>
  <w:num w:numId="25" w16cid:durableId="1529371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66FD9"/>
    <w:rsid w:val="00087346"/>
    <w:rsid w:val="000F5C98"/>
    <w:rsid w:val="001314C6"/>
    <w:rsid w:val="00131F82"/>
    <w:rsid w:val="0016474C"/>
    <w:rsid w:val="00181D7D"/>
    <w:rsid w:val="001B67A2"/>
    <w:rsid w:val="001C52D3"/>
    <w:rsid w:val="001D3F82"/>
    <w:rsid w:val="00201A02"/>
    <w:rsid w:val="002532AC"/>
    <w:rsid w:val="00253ABE"/>
    <w:rsid w:val="0028497D"/>
    <w:rsid w:val="002D2259"/>
    <w:rsid w:val="002F4711"/>
    <w:rsid w:val="002F65B3"/>
    <w:rsid w:val="00305DF5"/>
    <w:rsid w:val="00311B22"/>
    <w:rsid w:val="00321E73"/>
    <w:rsid w:val="003479D0"/>
    <w:rsid w:val="003A1249"/>
    <w:rsid w:val="003B746D"/>
    <w:rsid w:val="003B7506"/>
    <w:rsid w:val="003D71CB"/>
    <w:rsid w:val="003E2D7B"/>
    <w:rsid w:val="004546AC"/>
    <w:rsid w:val="00477E96"/>
    <w:rsid w:val="0048060C"/>
    <w:rsid w:val="005105D8"/>
    <w:rsid w:val="00514EF2"/>
    <w:rsid w:val="005156E1"/>
    <w:rsid w:val="00546896"/>
    <w:rsid w:val="005532E4"/>
    <w:rsid w:val="005645DA"/>
    <w:rsid w:val="005C6B2E"/>
    <w:rsid w:val="005D0DB8"/>
    <w:rsid w:val="006125C8"/>
    <w:rsid w:val="00653A80"/>
    <w:rsid w:val="006A1CA0"/>
    <w:rsid w:val="006B35C5"/>
    <w:rsid w:val="006C65D8"/>
    <w:rsid w:val="007266B0"/>
    <w:rsid w:val="007470E6"/>
    <w:rsid w:val="00762BB2"/>
    <w:rsid w:val="0078668C"/>
    <w:rsid w:val="007A36EE"/>
    <w:rsid w:val="007B3A0D"/>
    <w:rsid w:val="007C4346"/>
    <w:rsid w:val="007D4033"/>
    <w:rsid w:val="007D4C06"/>
    <w:rsid w:val="007D73A8"/>
    <w:rsid w:val="007F2D7E"/>
    <w:rsid w:val="00806EBD"/>
    <w:rsid w:val="00816986"/>
    <w:rsid w:val="008656F3"/>
    <w:rsid w:val="00886DC0"/>
    <w:rsid w:val="008A448D"/>
    <w:rsid w:val="008B6805"/>
    <w:rsid w:val="008E3B54"/>
    <w:rsid w:val="0091627D"/>
    <w:rsid w:val="00926B70"/>
    <w:rsid w:val="00990636"/>
    <w:rsid w:val="009A39A8"/>
    <w:rsid w:val="009D3DF6"/>
    <w:rsid w:val="009E4D51"/>
    <w:rsid w:val="00A0332A"/>
    <w:rsid w:val="00A10B39"/>
    <w:rsid w:val="00A86C26"/>
    <w:rsid w:val="00A91D6B"/>
    <w:rsid w:val="00A9341A"/>
    <w:rsid w:val="00AA6EB1"/>
    <w:rsid w:val="00AB1AA4"/>
    <w:rsid w:val="00AD7018"/>
    <w:rsid w:val="00AD7A68"/>
    <w:rsid w:val="00B26805"/>
    <w:rsid w:val="00BC15E4"/>
    <w:rsid w:val="00BE49DF"/>
    <w:rsid w:val="00C34787"/>
    <w:rsid w:val="00C41C02"/>
    <w:rsid w:val="00C61BFE"/>
    <w:rsid w:val="00C67246"/>
    <w:rsid w:val="00C86323"/>
    <w:rsid w:val="00C92071"/>
    <w:rsid w:val="00C95DFF"/>
    <w:rsid w:val="00C960FE"/>
    <w:rsid w:val="00CC4A1B"/>
    <w:rsid w:val="00CE47FD"/>
    <w:rsid w:val="00CF4144"/>
    <w:rsid w:val="00D441A9"/>
    <w:rsid w:val="00D83223"/>
    <w:rsid w:val="00D90916"/>
    <w:rsid w:val="00DC42CF"/>
    <w:rsid w:val="00DE354E"/>
    <w:rsid w:val="00DF1DC6"/>
    <w:rsid w:val="00DF336E"/>
    <w:rsid w:val="00E31B51"/>
    <w:rsid w:val="00E40345"/>
    <w:rsid w:val="00E6035C"/>
    <w:rsid w:val="00E603C3"/>
    <w:rsid w:val="00E70181"/>
    <w:rsid w:val="00E86CAA"/>
    <w:rsid w:val="00EA7EC0"/>
    <w:rsid w:val="00EB619F"/>
    <w:rsid w:val="00EF7320"/>
    <w:rsid w:val="00F007A4"/>
    <w:rsid w:val="00FB41CA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lover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lover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Kamil Faszczewski</cp:lastModifiedBy>
  <cp:revision>17</cp:revision>
  <cp:lastPrinted>2024-03-04T10:44:00Z</cp:lastPrinted>
  <dcterms:created xsi:type="dcterms:W3CDTF">2024-03-07T13:55:00Z</dcterms:created>
  <dcterms:modified xsi:type="dcterms:W3CDTF">2024-03-08T08:52:00Z</dcterms:modified>
</cp:coreProperties>
</file>